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189C41">
      <w:pPr>
        <w:snapToGrid w:val="0"/>
        <w:spacing w:line="360" w:lineRule="auto"/>
        <w:jc w:val="center"/>
        <w:rPr>
          <w:rFonts w:ascii="黑体" w:hAnsi="黑体" w:eastAsia="黑体" w:cs="黑体"/>
          <w:b/>
          <w:bCs/>
          <w:sz w:val="36"/>
          <w:szCs w:val="36"/>
        </w:rPr>
      </w:pPr>
      <w:bookmarkStart w:id="0" w:name="OLE_LINK2"/>
      <w:r>
        <w:rPr>
          <w:rFonts w:hint="eastAsia" w:ascii="宋体" w:hAnsi="宋体" w:eastAsia="宋体" w:cs="宋体"/>
          <w:b/>
          <w:bCs/>
          <w:sz w:val="36"/>
          <w:szCs w:val="36"/>
        </w:rPr>
        <w:t>2025级</w:t>
      </w:r>
      <w:bookmarkEnd w:id="0"/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新生制服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和作训服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及被装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需求方案</w:t>
      </w:r>
    </w:p>
    <w:p w14:paraId="40C598A4">
      <w:pPr>
        <w:snapToGrid w:val="0"/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为了保障</w:t>
      </w:r>
      <w:bookmarkStart w:id="1" w:name="OLE_LINK1"/>
      <w:r>
        <w:rPr>
          <w:rFonts w:hint="eastAsia" w:ascii="宋体" w:hAnsi="宋体" w:eastAsia="宋体" w:cs="宋体"/>
          <w:sz w:val="24"/>
          <w:szCs w:val="24"/>
          <w:lang w:eastAsia="zh-CN"/>
        </w:rPr>
        <w:t>新生制服</w:t>
      </w:r>
      <w:r>
        <w:rPr>
          <w:rFonts w:hint="eastAsia" w:ascii="宋体" w:hAnsi="宋体" w:eastAsia="宋体" w:cs="宋体"/>
          <w:sz w:val="24"/>
          <w:szCs w:val="24"/>
        </w:rPr>
        <w:t>和作训服的质量</w:t>
      </w:r>
      <w:bookmarkEnd w:id="1"/>
      <w:r>
        <w:rPr>
          <w:rFonts w:hint="eastAsia" w:ascii="宋体" w:hAnsi="宋体" w:eastAsia="宋体" w:cs="宋体"/>
          <w:sz w:val="24"/>
          <w:szCs w:val="24"/>
        </w:rPr>
        <w:t>，确保学生穿着的舒适与安全，后勤处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根据学生处</w:t>
      </w:r>
      <w:r>
        <w:rPr>
          <w:rFonts w:hint="eastAsia" w:ascii="宋体" w:hAnsi="宋体" w:eastAsia="宋体" w:cs="宋体"/>
          <w:sz w:val="24"/>
          <w:szCs w:val="24"/>
        </w:rPr>
        <w:t>等部门的意见后，制定了关于2025级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新生制服</w:t>
      </w:r>
      <w:r>
        <w:rPr>
          <w:rFonts w:hint="eastAsia" w:ascii="宋体" w:hAnsi="宋体" w:eastAsia="宋体" w:cs="宋体"/>
          <w:sz w:val="24"/>
          <w:szCs w:val="24"/>
        </w:rPr>
        <w:t>和作训服详细规格与标准。</w:t>
      </w:r>
    </w:p>
    <w:p w14:paraId="30713CAD">
      <w:pPr>
        <w:pStyle w:val="12"/>
        <w:numPr>
          <w:ilvl w:val="0"/>
          <w:numId w:val="1"/>
        </w:numPr>
        <w:rPr>
          <w:rFonts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基本要求</w:t>
      </w:r>
    </w:p>
    <w:p w14:paraId="5581739B">
      <w:pPr>
        <w:numPr>
          <w:ilvl w:val="0"/>
          <w:numId w:val="2"/>
        </w:numPr>
        <w:snapToGrid w:val="0"/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材料要求：学员服和作训服的质量必须满足国家和省相应材质标准规定，满足安全、舒适、耐用、易清洁等要求。</w:t>
      </w:r>
    </w:p>
    <w:p w14:paraId="226E0C7C">
      <w:pPr>
        <w:pStyle w:val="12"/>
        <w:numPr>
          <w:ilvl w:val="0"/>
          <w:numId w:val="2"/>
        </w:numPr>
        <w:ind w:left="0" w:leftChars="0" w:firstLine="480"/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价格要求：在满足安全舒适的基础上还要兼顾性价比。</w:t>
      </w:r>
    </w:p>
    <w:p w14:paraId="2A66A7D6">
      <w:pPr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参数及要求</w:t>
      </w:r>
    </w:p>
    <w:tbl>
      <w:tblPr>
        <w:tblStyle w:val="9"/>
        <w:tblW w:w="5183" w:type="pct"/>
        <w:tblInd w:w="-30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"/>
        <w:gridCol w:w="2002"/>
        <w:gridCol w:w="546"/>
        <w:gridCol w:w="897"/>
        <w:gridCol w:w="1256"/>
        <w:gridCol w:w="1146"/>
        <w:gridCol w:w="1822"/>
        <w:gridCol w:w="732"/>
        <w:gridCol w:w="859"/>
        <w:gridCol w:w="977"/>
      </w:tblGrid>
      <w:tr w14:paraId="504632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5000" w:type="pct"/>
            <w:gridSpan w:val="10"/>
            <w:shd w:val="clear" w:color="auto" w:fill="FFFFFF"/>
            <w:noWrap/>
            <w:vAlign w:val="center"/>
          </w:tcPr>
          <w:p w14:paraId="4A7B9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2025级普通类新生制服情况表</w:t>
            </w:r>
          </w:p>
        </w:tc>
      </w:tr>
      <w:tr w14:paraId="097E4B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77" w:type="pct"/>
            <w:shd w:val="clear" w:color="auto" w:fill="FFFFFF"/>
            <w:noWrap/>
            <w:vAlign w:val="center"/>
          </w:tcPr>
          <w:p w14:paraId="7D556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04" w:type="pct"/>
            <w:shd w:val="clear" w:color="auto" w:fill="FFFFFF"/>
            <w:noWrap/>
            <w:vAlign w:val="center"/>
          </w:tcPr>
          <w:p w14:paraId="644E3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品名</w:t>
            </w:r>
          </w:p>
        </w:tc>
        <w:tc>
          <w:tcPr>
            <w:tcW w:w="246" w:type="pct"/>
            <w:shd w:val="clear" w:color="auto" w:fill="FFFFFF"/>
            <w:noWrap/>
            <w:vAlign w:val="center"/>
          </w:tcPr>
          <w:p w14:paraId="01106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405" w:type="pct"/>
            <w:shd w:val="clear" w:color="auto" w:fill="FFFFFF"/>
            <w:noWrap/>
            <w:vAlign w:val="center"/>
          </w:tcPr>
          <w:p w14:paraId="0886D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567" w:type="pct"/>
            <w:shd w:val="clear" w:color="auto" w:fill="FFFFFF"/>
            <w:vAlign w:val="center"/>
          </w:tcPr>
          <w:p w14:paraId="4F0FA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517" w:type="pct"/>
            <w:shd w:val="clear" w:color="auto" w:fill="FFFFFF"/>
            <w:noWrap/>
            <w:vAlign w:val="center"/>
          </w:tcPr>
          <w:p w14:paraId="62B5D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总价（元）</w:t>
            </w:r>
          </w:p>
        </w:tc>
        <w:tc>
          <w:tcPr>
            <w:tcW w:w="822" w:type="pct"/>
            <w:shd w:val="clear" w:color="auto" w:fill="FFFFFF"/>
            <w:vAlign w:val="center"/>
          </w:tcPr>
          <w:p w14:paraId="2AB36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标准要求</w:t>
            </w:r>
          </w:p>
        </w:tc>
        <w:tc>
          <w:tcPr>
            <w:tcW w:w="330" w:type="pct"/>
            <w:shd w:val="clear" w:color="auto" w:fill="FFFFFF"/>
            <w:noWrap/>
            <w:vAlign w:val="center"/>
          </w:tcPr>
          <w:p w14:paraId="65C76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响应单价（元）</w:t>
            </w:r>
          </w:p>
        </w:tc>
        <w:tc>
          <w:tcPr>
            <w:tcW w:w="387" w:type="pct"/>
            <w:shd w:val="clear" w:color="auto" w:fill="FFFFFF"/>
            <w:noWrap/>
            <w:vAlign w:val="center"/>
          </w:tcPr>
          <w:p w14:paraId="4D3E0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响应总价（元）</w:t>
            </w:r>
          </w:p>
        </w:tc>
        <w:tc>
          <w:tcPr>
            <w:tcW w:w="441" w:type="pct"/>
            <w:shd w:val="clear" w:color="auto" w:fill="FFFFFF"/>
            <w:noWrap/>
            <w:vAlign w:val="center"/>
          </w:tcPr>
          <w:p w14:paraId="7CF22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备注</w:t>
            </w:r>
          </w:p>
        </w:tc>
      </w:tr>
      <w:tr w14:paraId="0AE119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</w:trPr>
        <w:tc>
          <w:tcPr>
            <w:tcW w:w="377" w:type="pct"/>
            <w:shd w:val="clear" w:color="auto" w:fill="FFFFFF"/>
            <w:noWrap/>
            <w:vAlign w:val="center"/>
          </w:tcPr>
          <w:p w14:paraId="4857A5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04" w:type="pct"/>
            <w:shd w:val="clear" w:color="auto" w:fill="FFFFFF"/>
            <w:noWrap/>
            <w:vAlign w:val="center"/>
          </w:tcPr>
          <w:p w14:paraId="50564B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夏季执勤服</w:t>
            </w:r>
          </w:p>
        </w:tc>
        <w:tc>
          <w:tcPr>
            <w:tcW w:w="246" w:type="pct"/>
            <w:shd w:val="clear" w:color="auto" w:fill="FFFFFF"/>
            <w:noWrap/>
            <w:vAlign w:val="center"/>
          </w:tcPr>
          <w:p w14:paraId="4A1AE4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405" w:type="pct"/>
            <w:shd w:val="clear" w:color="auto" w:fill="FFFFFF"/>
            <w:noWrap/>
            <w:vAlign w:val="center"/>
          </w:tcPr>
          <w:p w14:paraId="4EF57B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67" w:type="pct"/>
            <w:shd w:val="clear" w:color="auto" w:fill="FFFFFF"/>
            <w:noWrap/>
            <w:vAlign w:val="center"/>
          </w:tcPr>
          <w:p w14:paraId="57D96F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123.00 </w:t>
            </w:r>
          </w:p>
        </w:tc>
        <w:tc>
          <w:tcPr>
            <w:tcW w:w="517" w:type="pct"/>
            <w:shd w:val="clear" w:color="auto" w:fill="FFFFFF"/>
            <w:noWrap/>
            <w:vAlign w:val="center"/>
          </w:tcPr>
          <w:p w14:paraId="401873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246.00 </w:t>
            </w:r>
          </w:p>
        </w:tc>
        <w:tc>
          <w:tcPr>
            <w:tcW w:w="822" w:type="pct"/>
            <w:shd w:val="clear" w:color="auto" w:fill="FFFFFF"/>
            <w:vAlign w:val="center"/>
          </w:tcPr>
          <w:p w14:paraId="058671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参照GA568-2022《警服 夏执勤短袖衬衣》技术标准生产，四眼扣由6根线/眼增加至10根线/眼、带柄扣由8根线/眼增加至12根线/眼。</w:t>
            </w:r>
          </w:p>
        </w:tc>
        <w:tc>
          <w:tcPr>
            <w:tcW w:w="330" w:type="pct"/>
            <w:shd w:val="clear" w:color="auto" w:fill="FFFFFF"/>
            <w:noWrap/>
            <w:vAlign w:val="center"/>
          </w:tcPr>
          <w:p w14:paraId="2E2667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7" w:type="pct"/>
            <w:shd w:val="clear" w:color="auto" w:fill="FFFFFF"/>
            <w:noWrap/>
            <w:vAlign w:val="center"/>
          </w:tcPr>
          <w:p w14:paraId="440859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1" w:type="pct"/>
            <w:shd w:val="clear" w:color="auto" w:fill="FFFFFF"/>
            <w:noWrap/>
            <w:vAlign w:val="center"/>
          </w:tcPr>
          <w:p w14:paraId="66C569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15F65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77" w:type="pct"/>
            <w:shd w:val="clear" w:color="auto" w:fill="FFFFFF"/>
            <w:noWrap/>
            <w:vAlign w:val="center"/>
          </w:tcPr>
          <w:p w14:paraId="702BA7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04" w:type="pct"/>
            <w:shd w:val="clear" w:color="auto" w:fill="FFFFFF"/>
            <w:noWrap/>
            <w:vAlign w:val="center"/>
          </w:tcPr>
          <w:p w14:paraId="3C7CC7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单裤（夏裤）</w:t>
            </w:r>
          </w:p>
        </w:tc>
        <w:tc>
          <w:tcPr>
            <w:tcW w:w="246" w:type="pct"/>
            <w:shd w:val="clear" w:color="auto" w:fill="FFFFFF"/>
            <w:noWrap/>
            <w:vAlign w:val="center"/>
          </w:tcPr>
          <w:p w14:paraId="3335C4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405" w:type="pct"/>
            <w:shd w:val="clear" w:color="auto" w:fill="FFFFFF"/>
            <w:noWrap/>
            <w:vAlign w:val="center"/>
          </w:tcPr>
          <w:p w14:paraId="1A2131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67" w:type="pct"/>
            <w:shd w:val="clear" w:color="auto" w:fill="FFFFFF"/>
            <w:noWrap/>
            <w:vAlign w:val="center"/>
          </w:tcPr>
          <w:p w14:paraId="556211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137.00 </w:t>
            </w:r>
          </w:p>
        </w:tc>
        <w:tc>
          <w:tcPr>
            <w:tcW w:w="517" w:type="pct"/>
            <w:shd w:val="clear" w:color="auto" w:fill="FFFFFF"/>
            <w:noWrap/>
            <w:vAlign w:val="center"/>
          </w:tcPr>
          <w:p w14:paraId="3C456C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274.00 </w:t>
            </w:r>
          </w:p>
        </w:tc>
        <w:tc>
          <w:tcPr>
            <w:tcW w:w="822" w:type="pct"/>
            <w:shd w:val="clear" w:color="auto" w:fill="FFFFFF"/>
            <w:vAlign w:val="center"/>
          </w:tcPr>
          <w:p w14:paraId="33AA17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参照GA258-2009《警服 单裤》技术标准生产。</w:t>
            </w:r>
          </w:p>
        </w:tc>
        <w:tc>
          <w:tcPr>
            <w:tcW w:w="330" w:type="pct"/>
            <w:shd w:val="clear" w:color="auto" w:fill="FFFFFF"/>
            <w:noWrap/>
            <w:vAlign w:val="center"/>
          </w:tcPr>
          <w:p w14:paraId="0B25B33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7" w:type="pct"/>
            <w:shd w:val="clear" w:color="auto" w:fill="FFFFFF"/>
            <w:noWrap/>
            <w:vAlign w:val="center"/>
          </w:tcPr>
          <w:p w14:paraId="555E20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1" w:type="pct"/>
            <w:shd w:val="clear" w:color="auto" w:fill="FFFFFF"/>
            <w:noWrap/>
            <w:vAlign w:val="center"/>
          </w:tcPr>
          <w:p w14:paraId="50681E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05A98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377" w:type="pct"/>
            <w:shd w:val="clear" w:color="auto" w:fill="FFFFFF"/>
            <w:noWrap/>
            <w:vAlign w:val="center"/>
          </w:tcPr>
          <w:p w14:paraId="4E9ADB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04" w:type="pct"/>
            <w:shd w:val="clear" w:color="auto" w:fill="FFFFFF"/>
            <w:vAlign w:val="center"/>
          </w:tcPr>
          <w:p w14:paraId="32D6B8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短袖圆领针织T恤衫(棉)</w:t>
            </w:r>
          </w:p>
        </w:tc>
        <w:tc>
          <w:tcPr>
            <w:tcW w:w="246" w:type="pct"/>
            <w:shd w:val="clear" w:color="auto" w:fill="FFFFFF"/>
            <w:noWrap/>
            <w:vAlign w:val="center"/>
          </w:tcPr>
          <w:p w14:paraId="61E652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405" w:type="pct"/>
            <w:shd w:val="clear" w:color="auto" w:fill="FFFFFF"/>
            <w:noWrap/>
            <w:vAlign w:val="center"/>
          </w:tcPr>
          <w:p w14:paraId="294B2E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7" w:type="pct"/>
            <w:shd w:val="clear" w:color="auto" w:fill="FFFFFF"/>
            <w:noWrap/>
            <w:vAlign w:val="center"/>
          </w:tcPr>
          <w:p w14:paraId="3B05AD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82.00 </w:t>
            </w:r>
          </w:p>
        </w:tc>
        <w:tc>
          <w:tcPr>
            <w:tcW w:w="517" w:type="pct"/>
            <w:shd w:val="clear" w:color="auto" w:fill="FFFFFF"/>
            <w:noWrap/>
            <w:vAlign w:val="center"/>
          </w:tcPr>
          <w:p w14:paraId="4C2E31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82.00 </w:t>
            </w:r>
          </w:p>
        </w:tc>
        <w:tc>
          <w:tcPr>
            <w:tcW w:w="822" w:type="pct"/>
            <w:shd w:val="clear" w:color="auto" w:fill="FFFFFF"/>
            <w:vAlign w:val="center"/>
          </w:tcPr>
          <w:p w14:paraId="68945F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参照《警服特警战训长、短袖T恤衫》（征求意见稿）技术标准生产。</w:t>
            </w:r>
          </w:p>
        </w:tc>
        <w:tc>
          <w:tcPr>
            <w:tcW w:w="330" w:type="pct"/>
            <w:shd w:val="clear" w:color="auto" w:fill="FFFFFF"/>
            <w:noWrap/>
            <w:vAlign w:val="center"/>
          </w:tcPr>
          <w:p w14:paraId="321467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7" w:type="pct"/>
            <w:shd w:val="clear" w:color="auto" w:fill="FFFFFF"/>
            <w:noWrap/>
            <w:vAlign w:val="center"/>
          </w:tcPr>
          <w:p w14:paraId="3F58CC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1" w:type="pct"/>
            <w:shd w:val="clear" w:color="auto" w:fill="FFFFFF"/>
            <w:noWrap/>
            <w:vAlign w:val="center"/>
          </w:tcPr>
          <w:p w14:paraId="0212FF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29CE2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377" w:type="pct"/>
            <w:shd w:val="clear" w:color="auto" w:fill="FFFFFF"/>
            <w:noWrap/>
            <w:vAlign w:val="center"/>
          </w:tcPr>
          <w:p w14:paraId="744C4D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904" w:type="pct"/>
            <w:shd w:val="clear" w:color="auto" w:fill="FFFFFF"/>
            <w:noWrap/>
            <w:vAlign w:val="center"/>
          </w:tcPr>
          <w:p w14:paraId="792A69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春秋执勤服</w:t>
            </w:r>
          </w:p>
        </w:tc>
        <w:tc>
          <w:tcPr>
            <w:tcW w:w="246" w:type="pct"/>
            <w:shd w:val="clear" w:color="auto" w:fill="FFFFFF"/>
            <w:noWrap/>
            <w:vAlign w:val="center"/>
          </w:tcPr>
          <w:p w14:paraId="55045B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405" w:type="pct"/>
            <w:shd w:val="clear" w:color="auto" w:fill="FFFFFF"/>
            <w:noWrap/>
            <w:vAlign w:val="center"/>
          </w:tcPr>
          <w:p w14:paraId="0E11EA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7" w:type="pct"/>
            <w:shd w:val="clear" w:color="auto" w:fill="FFFFFF"/>
            <w:noWrap/>
            <w:vAlign w:val="center"/>
          </w:tcPr>
          <w:p w14:paraId="05A6D0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400.00 </w:t>
            </w:r>
          </w:p>
        </w:tc>
        <w:tc>
          <w:tcPr>
            <w:tcW w:w="517" w:type="pct"/>
            <w:shd w:val="clear" w:color="auto" w:fill="FFFFFF"/>
            <w:noWrap/>
            <w:vAlign w:val="center"/>
          </w:tcPr>
          <w:p w14:paraId="00E8A7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400.00 </w:t>
            </w:r>
          </w:p>
        </w:tc>
        <w:tc>
          <w:tcPr>
            <w:tcW w:w="822" w:type="pct"/>
            <w:shd w:val="clear" w:color="auto" w:fill="FFFFFF"/>
            <w:vAlign w:val="center"/>
          </w:tcPr>
          <w:p w14:paraId="24CEA7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参照《GA563-2009警服 春秋执勤服》技术标准生产。</w:t>
            </w:r>
          </w:p>
        </w:tc>
        <w:tc>
          <w:tcPr>
            <w:tcW w:w="330" w:type="pct"/>
            <w:shd w:val="clear" w:color="auto" w:fill="FFFFFF"/>
            <w:noWrap/>
            <w:vAlign w:val="center"/>
          </w:tcPr>
          <w:p w14:paraId="64D1F5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7" w:type="pct"/>
            <w:shd w:val="clear" w:color="auto" w:fill="FFFFFF"/>
            <w:noWrap/>
            <w:vAlign w:val="center"/>
          </w:tcPr>
          <w:p w14:paraId="18BB9D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1" w:type="pct"/>
            <w:shd w:val="clear" w:color="auto" w:fill="FFFFFF"/>
            <w:noWrap/>
            <w:vAlign w:val="center"/>
          </w:tcPr>
          <w:p w14:paraId="4963B4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F97D4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377" w:type="pct"/>
            <w:shd w:val="clear" w:color="auto" w:fill="FFFFFF"/>
            <w:noWrap/>
            <w:vAlign w:val="center"/>
          </w:tcPr>
          <w:p w14:paraId="2D445F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904" w:type="pct"/>
            <w:shd w:val="clear" w:color="auto" w:fill="FFFFFF"/>
            <w:noWrap/>
            <w:vAlign w:val="center"/>
          </w:tcPr>
          <w:p w14:paraId="0B19A8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春秋常服(毛涤)</w:t>
            </w:r>
          </w:p>
        </w:tc>
        <w:tc>
          <w:tcPr>
            <w:tcW w:w="246" w:type="pct"/>
            <w:shd w:val="clear" w:color="auto" w:fill="FFFFFF"/>
            <w:noWrap/>
            <w:vAlign w:val="center"/>
          </w:tcPr>
          <w:p w14:paraId="46718E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405" w:type="pct"/>
            <w:shd w:val="clear" w:color="auto" w:fill="FFFFFF"/>
            <w:noWrap/>
            <w:vAlign w:val="center"/>
          </w:tcPr>
          <w:p w14:paraId="6DCCFB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7" w:type="pct"/>
            <w:shd w:val="clear" w:color="auto" w:fill="FFFFFF"/>
            <w:noWrap/>
            <w:vAlign w:val="center"/>
          </w:tcPr>
          <w:p w14:paraId="684CB2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478.00 </w:t>
            </w:r>
          </w:p>
        </w:tc>
        <w:tc>
          <w:tcPr>
            <w:tcW w:w="517" w:type="pct"/>
            <w:shd w:val="clear" w:color="auto" w:fill="FFFFFF"/>
            <w:noWrap/>
            <w:vAlign w:val="center"/>
          </w:tcPr>
          <w:p w14:paraId="19D8AF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478.00 </w:t>
            </w:r>
          </w:p>
        </w:tc>
        <w:tc>
          <w:tcPr>
            <w:tcW w:w="822" w:type="pct"/>
            <w:shd w:val="clear" w:color="auto" w:fill="FFFFFF"/>
            <w:vAlign w:val="center"/>
          </w:tcPr>
          <w:p w14:paraId="5AD564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参照《GA261-2009警服 男春秋、冬常服》、《GA262-2009警服 女春秋、冬常服》技术标准生产。</w:t>
            </w:r>
          </w:p>
        </w:tc>
        <w:tc>
          <w:tcPr>
            <w:tcW w:w="330" w:type="pct"/>
            <w:shd w:val="clear" w:color="auto" w:fill="FFFFFF"/>
            <w:noWrap/>
            <w:vAlign w:val="center"/>
          </w:tcPr>
          <w:p w14:paraId="2EA08D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7" w:type="pct"/>
            <w:shd w:val="clear" w:color="auto" w:fill="FFFFFF"/>
            <w:noWrap/>
            <w:vAlign w:val="center"/>
          </w:tcPr>
          <w:p w14:paraId="481456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1" w:type="pct"/>
            <w:shd w:val="clear" w:color="auto" w:fill="FFFFFF"/>
            <w:noWrap/>
            <w:vAlign w:val="center"/>
          </w:tcPr>
          <w:p w14:paraId="539F33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58E38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77" w:type="pct"/>
            <w:shd w:val="clear" w:color="auto" w:fill="FFFFFF"/>
            <w:noWrap/>
            <w:vAlign w:val="center"/>
          </w:tcPr>
          <w:p w14:paraId="1C1CEF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904" w:type="pct"/>
            <w:shd w:val="clear" w:color="auto" w:fill="auto"/>
            <w:noWrap/>
            <w:vAlign w:val="center"/>
          </w:tcPr>
          <w:p w14:paraId="15505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内穿衬衣</w:t>
            </w: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4C4FF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405" w:type="pct"/>
            <w:shd w:val="clear" w:color="auto" w:fill="auto"/>
            <w:noWrap/>
            <w:vAlign w:val="center"/>
          </w:tcPr>
          <w:p w14:paraId="662DB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7" w:type="pct"/>
            <w:shd w:val="clear" w:color="auto" w:fill="auto"/>
            <w:noWrap/>
            <w:vAlign w:val="center"/>
          </w:tcPr>
          <w:p w14:paraId="4890E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110.00 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180DB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110.00 </w:t>
            </w:r>
          </w:p>
        </w:tc>
        <w:tc>
          <w:tcPr>
            <w:tcW w:w="822" w:type="pct"/>
            <w:shd w:val="clear" w:color="auto" w:fill="FFFFFF"/>
            <w:vAlign w:val="center"/>
          </w:tcPr>
          <w:p w14:paraId="606FAB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参照GA 254-2022《警服 内穿衬衣》技术标准生产。</w:t>
            </w:r>
          </w:p>
        </w:tc>
        <w:tc>
          <w:tcPr>
            <w:tcW w:w="330" w:type="pct"/>
            <w:shd w:val="clear" w:color="auto" w:fill="FFFFFF"/>
            <w:noWrap/>
            <w:vAlign w:val="center"/>
          </w:tcPr>
          <w:p w14:paraId="3CB28D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7" w:type="pct"/>
            <w:shd w:val="clear" w:color="auto" w:fill="FFFFFF"/>
            <w:noWrap/>
            <w:vAlign w:val="center"/>
          </w:tcPr>
          <w:p w14:paraId="64F06C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1" w:type="pct"/>
            <w:shd w:val="clear" w:color="auto" w:fill="FFFFFF"/>
            <w:noWrap/>
            <w:vAlign w:val="center"/>
          </w:tcPr>
          <w:p w14:paraId="1D6302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036CA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377" w:type="pct"/>
            <w:shd w:val="clear" w:color="auto" w:fill="FFFFFF"/>
            <w:noWrap/>
            <w:vAlign w:val="center"/>
          </w:tcPr>
          <w:p w14:paraId="0EA3CB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904" w:type="pct"/>
            <w:shd w:val="clear" w:color="auto" w:fill="auto"/>
            <w:noWrap/>
            <w:vAlign w:val="center"/>
          </w:tcPr>
          <w:p w14:paraId="6B4A0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制式长袖衬衣</w:t>
            </w: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17C1C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405" w:type="pct"/>
            <w:shd w:val="clear" w:color="auto" w:fill="auto"/>
            <w:noWrap/>
            <w:vAlign w:val="center"/>
          </w:tcPr>
          <w:p w14:paraId="5CA8A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7" w:type="pct"/>
            <w:shd w:val="clear" w:color="auto" w:fill="auto"/>
            <w:noWrap/>
            <w:vAlign w:val="center"/>
          </w:tcPr>
          <w:p w14:paraId="23565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128.00 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787EB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128.00 </w:t>
            </w:r>
          </w:p>
        </w:tc>
        <w:tc>
          <w:tcPr>
            <w:tcW w:w="822" w:type="pct"/>
            <w:shd w:val="clear" w:color="auto" w:fill="FFFFFF"/>
            <w:vAlign w:val="center"/>
          </w:tcPr>
          <w:p w14:paraId="27E041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参照GA 255-2022《警服 长袖制式衬衣》技术标准生产。</w:t>
            </w:r>
          </w:p>
        </w:tc>
        <w:tc>
          <w:tcPr>
            <w:tcW w:w="330" w:type="pct"/>
            <w:shd w:val="clear" w:color="auto" w:fill="FFFFFF"/>
            <w:noWrap/>
            <w:vAlign w:val="center"/>
          </w:tcPr>
          <w:p w14:paraId="717ECA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7" w:type="pct"/>
            <w:shd w:val="clear" w:color="auto" w:fill="FFFFFF"/>
            <w:noWrap/>
            <w:vAlign w:val="center"/>
          </w:tcPr>
          <w:p w14:paraId="639BEF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1" w:type="pct"/>
            <w:shd w:val="clear" w:color="auto" w:fill="FFFFFF"/>
            <w:noWrap/>
            <w:vAlign w:val="center"/>
          </w:tcPr>
          <w:p w14:paraId="070E3E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47E1B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377" w:type="pct"/>
            <w:shd w:val="clear" w:color="auto" w:fill="FFFFFF"/>
            <w:noWrap/>
            <w:vAlign w:val="center"/>
          </w:tcPr>
          <w:p w14:paraId="3330EF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904" w:type="pct"/>
            <w:shd w:val="clear" w:color="auto" w:fill="FFFFFF"/>
            <w:noWrap/>
            <w:vAlign w:val="center"/>
          </w:tcPr>
          <w:p w14:paraId="0587F2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长袖圆领针织T恤衫(棉)</w:t>
            </w:r>
          </w:p>
        </w:tc>
        <w:tc>
          <w:tcPr>
            <w:tcW w:w="246" w:type="pct"/>
            <w:shd w:val="clear" w:color="auto" w:fill="FFFFFF"/>
            <w:noWrap/>
            <w:vAlign w:val="center"/>
          </w:tcPr>
          <w:p w14:paraId="624D38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405" w:type="pct"/>
            <w:shd w:val="clear" w:color="auto" w:fill="FFFFFF"/>
            <w:noWrap/>
            <w:vAlign w:val="center"/>
          </w:tcPr>
          <w:p w14:paraId="0C94E0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7" w:type="pct"/>
            <w:shd w:val="clear" w:color="auto" w:fill="FFFFFF"/>
            <w:noWrap/>
            <w:vAlign w:val="center"/>
          </w:tcPr>
          <w:p w14:paraId="69CC80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91.00 </w:t>
            </w:r>
          </w:p>
        </w:tc>
        <w:tc>
          <w:tcPr>
            <w:tcW w:w="517" w:type="pct"/>
            <w:shd w:val="clear" w:color="auto" w:fill="FFFFFF"/>
            <w:noWrap/>
            <w:vAlign w:val="center"/>
          </w:tcPr>
          <w:p w14:paraId="41679E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91.00 </w:t>
            </w:r>
          </w:p>
        </w:tc>
        <w:tc>
          <w:tcPr>
            <w:tcW w:w="822" w:type="pct"/>
            <w:shd w:val="clear" w:color="auto" w:fill="FFFFFF"/>
            <w:vAlign w:val="center"/>
          </w:tcPr>
          <w:p w14:paraId="612C43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参照《警服特警战训长、短袖T恤衫》（征求意见稿）技术标准生产。</w:t>
            </w:r>
          </w:p>
        </w:tc>
        <w:tc>
          <w:tcPr>
            <w:tcW w:w="330" w:type="pct"/>
            <w:shd w:val="clear" w:color="auto" w:fill="FFFFFF"/>
            <w:noWrap/>
            <w:vAlign w:val="center"/>
          </w:tcPr>
          <w:p w14:paraId="779393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7" w:type="pct"/>
            <w:shd w:val="clear" w:color="auto" w:fill="FFFFFF"/>
            <w:noWrap/>
            <w:vAlign w:val="center"/>
          </w:tcPr>
          <w:p w14:paraId="349E58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1" w:type="pct"/>
            <w:shd w:val="clear" w:color="auto" w:fill="FFFFFF"/>
            <w:noWrap/>
            <w:vAlign w:val="center"/>
          </w:tcPr>
          <w:p w14:paraId="074F2B5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9FE13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377" w:type="pct"/>
            <w:shd w:val="clear" w:color="auto" w:fill="FFFFFF"/>
            <w:noWrap/>
            <w:vAlign w:val="center"/>
          </w:tcPr>
          <w:p w14:paraId="33C4D2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904" w:type="pct"/>
            <w:shd w:val="clear" w:color="auto" w:fill="auto"/>
            <w:noWrap/>
            <w:vAlign w:val="center"/>
          </w:tcPr>
          <w:p w14:paraId="6EB82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2018款单皮鞋</w:t>
            </w: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062A1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</w:t>
            </w:r>
          </w:p>
        </w:tc>
        <w:tc>
          <w:tcPr>
            <w:tcW w:w="405" w:type="pct"/>
            <w:shd w:val="clear" w:color="auto" w:fill="auto"/>
            <w:noWrap/>
            <w:vAlign w:val="center"/>
          </w:tcPr>
          <w:p w14:paraId="34026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567" w:type="pct"/>
            <w:shd w:val="clear" w:color="auto" w:fill="auto"/>
            <w:noWrap/>
            <w:vAlign w:val="center"/>
          </w:tcPr>
          <w:p w14:paraId="37850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276.00 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7B9E0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276.00 </w:t>
            </w:r>
          </w:p>
        </w:tc>
        <w:tc>
          <w:tcPr>
            <w:tcW w:w="822" w:type="pct"/>
            <w:shd w:val="clear" w:color="auto" w:fill="FFFFFF"/>
            <w:vAlign w:val="center"/>
          </w:tcPr>
          <w:p w14:paraId="6A9082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参照《GA309-2021警鞋　男单皮鞋》、《GA310-2021警鞋 女单皮鞋》技术标准生产。</w:t>
            </w:r>
          </w:p>
        </w:tc>
        <w:tc>
          <w:tcPr>
            <w:tcW w:w="330" w:type="pct"/>
            <w:shd w:val="clear" w:color="auto" w:fill="FFFFFF"/>
            <w:noWrap/>
            <w:vAlign w:val="center"/>
          </w:tcPr>
          <w:p w14:paraId="7856B94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7" w:type="pct"/>
            <w:shd w:val="clear" w:color="auto" w:fill="FFFFFF"/>
            <w:noWrap/>
            <w:vAlign w:val="center"/>
          </w:tcPr>
          <w:p w14:paraId="534D5F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1" w:type="pct"/>
            <w:shd w:val="clear" w:color="auto" w:fill="FFFFFF"/>
            <w:noWrap/>
            <w:vAlign w:val="center"/>
          </w:tcPr>
          <w:p w14:paraId="480B17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EAD35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377" w:type="pct"/>
            <w:shd w:val="clear" w:color="auto" w:fill="FFFFFF"/>
            <w:noWrap/>
            <w:vAlign w:val="center"/>
          </w:tcPr>
          <w:p w14:paraId="1912BB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04" w:type="pct"/>
            <w:shd w:val="clear" w:color="auto" w:fill="FFFFFF"/>
            <w:noWrap/>
            <w:vAlign w:val="center"/>
          </w:tcPr>
          <w:p w14:paraId="1846D5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丝织胸徽</w:t>
            </w:r>
          </w:p>
        </w:tc>
        <w:tc>
          <w:tcPr>
            <w:tcW w:w="246" w:type="pct"/>
            <w:shd w:val="clear" w:color="auto" w:fill="FFFFFF"/>
            <w:noWrap/>
            <w:vAlign w:val="center"/>
          </w:tcPr>
          <w:p w14:paraId="59B0F4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枚</w:t>
            </w:r>
          </w:p>
        </w:tc>
        <w:tc>
          <w:tcPr>
            <w:tcW w:w="405" w:type="pct"/>
            <w:shd w:val="clear" w:color="auto" w:fill="FFFFFF"/>
            <w:noWrap/>
            <w:vAlign w:val="center"/>
          </w:tcPr>
          <w:p w14:paraId="3745EC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67" w:type="pct"/>
            <w:shd w:val="clear" w:color="auto" w:fill="FFFFFF"/>
            <w:noWrap/>
            <w:vAlign w:val="center"/>
          </w:tcPr>
          <w:p w14:paraId="41BC16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2.20 </w:t>
            </w:r>
          </w:p>
        </w:tc>
        <w:tc>
          <w:tcPr>
            <w:tcW w:w="517" w:type="pct"/>
            <w:shd w:val="clear" w:color="auto" w:fill="FFFFFF"/>
            <w:noWrap/>
            <w:vAlign w:val="center"/>
          </w:tcPr>
          <w:p w14:paraId="584127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4.40 </w:t>
            </w:r>
          </w:p>
        </w:tc>
        <w:tc>
          <w:tcPr>
            <w:tcW w:w="822" w:type="pct"/>
            <w:shd w:val="clear" w:color="auto" w:fill="FFFFFF"/>
            <w:vAlign w:val="center"/>
          </w:tcPr>
          <w:p w14:paraId="008CCD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参照《GA674-2007警用服饰 丝织胸徽》技术标准生产。</w:t>
            </w:r>
          </w:p>
        </w:tc>
        <w:tc>
          <w:tcPr>
            <w:tcW w:w="330" w:type="pct"/>
            <w:shd w:val="clear" w:color="auto" w:fill="FFFFFF"/>
            <w:noWrap/>
            <w:vAlign w:val="center"/>
          </w:tcPr>
          <w:p w14:paraId="7B8FB8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7" w:type="pct"/>
            <w:shd w:val="clear" w:color="auto" w:fill="FFFFFF"/>
            <w:noWrap/>
            <w:vAlign w:val="center"/>
          </w:tcPr>
          <w:p w14:paraId="1D1ECA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1" w:type="pct"/>
            <w:shd w:val="clear" w:color="auto" w:fill="FFFFFF"/>
            <w:noWrap/>
            <w:vAlign w:val="center"/>
          </w:tcPr>
          <w:p w14:paraId="0B55FE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BEF96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377" w:type="pct"/>
            <w:shd w:val="clear" w:color="auto" w:fill="FFFFFF"/>
            <w:noWrap/>
            <w:vAlign w:val="center"/>
          </w:tcPr>
          <w:p w14:paraId="7040B0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904" w:type="pct"/>
            <w:shd w:val="clear" w:color="auto" w:fill="FFFFFF"/>
            <w:noWrap/>
            <w:vAlign w:val="center"/>
          </w:tcPr>
          <w:p w14:paraId="46043E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丝织学号</w:t>
            </w:r>
          </w:p>
        </w:tc>
        <w:tc>
          <w:tcPr>
            <w:tcW w:w="246" w:type="pct"/>
            <w:shd w:val="clear" w:color="auto" w:fill="FFFFFF"/>
            <w:noWrap/>
            <w:vAlign w:val="center"/>
          </w:tcPr>
          <w:p w14:paraId="50CB10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枚</w:t>
            </w:r>
          </w:p>
        </w:tc>
        <w:tc>
          <w:tcPr>
            <w:tcW w:w="405" w:type="pct"/>
            <w:shd w:val="clear" w:color="auto" w:fill="FFFFFF"/>
            <w:noWrap/>
            <w:vAlign w:val="center"/>
          </w:tcPr>
          <w:p w14:paraId="6CA9AB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67" w:type="pct"/>
            <w:shd w:val="clear" w:color="auto" w:fill="FFFFFF"/>
            <w:noWrap/>
            <w:vAlign w:val="center"/>
          </w:tcPr>
          <w:p w14:paraId="24AF6B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1.90 </w:t>
            </w:r>
          </w:p>
        </w:tc>
        <w:tc>
          <w:tcPr>
            <w:tcW w:w="517" w:type="pct"/>
            <w:shd w:val="clear" w:color="auto" w:fill="FFFFFF"/>
            <w:noWrap/>
            <w:vAlign w:val="center"/>
          </w:tcPr>
          <w:p w14:paraId="004C07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3.80 </w:t>
            </w:r>
          </w:p>
        </w:tc>
        <w:tc>
          <w:tcPr>
            <w:tcW w:w="822" w:type="pct"/>
            <w:shd w:val="clear" w:color="auto" w:fill="FFFFFF"/>
            <w:vAlign w:val="center"/>
          </w:tcPr>
          <w:p w14:paraId="2FD3FD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参照《GA675-2007警用服饰 丝织警号》技术标准生产。</w:t>
            </w:r>
          </w:p>
        </w:tc>
        <w:tc>
          <w:tcPr>
            <w:tcW w:w="330" w:type="pct"/>
            <w:shd w:val="clear" w:color="auto" w:fill="FFFFFF"/>
            <w:noWrap/>
            <w:vAlign w:val="center"/>
          </w:tcPr>
          <w:p w14:paraId="56A9BD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7" w:type="pct"/>
            <w:shd w:val="clear" w:color="auto" w:fill="FFFFFF"/>
            <w:noWrap/>
            <w:vAlign w:val="center"/>
          </w:tcPr>
          <w:p w14:paraId="2C3744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1" w:type="pct"/>
            <w:shd w:val="clear" w:color="auto" w:fill="FFFFFF"/>
            <w:noWrap/>
            <w:vAlign w:val="center"/>
          </w:tcPr>
          <w:p w14:paraId="55AEA8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4F5F3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377" w:type="pct"/>
            <w:shd w:val="clear" w:color="auto" w:fill="FFFFFF"/>
            <w:noWrap/>
            <w:vAlign w:val="center"/>
          </w:tcPr>
          <w:p w14:paraId="02E16D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904" w:type="pct"/>
            <w:shd w:val="clear" w:color="auto" w:fill="FFFFFF"/>
            <w:vAlign w:val="center"/>
          </w:tcPr>
          <w:p w14:paraId="1C0C28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金属胸徽</w:t>
            </w:r>
          </w:p>
        </w:tc>
        <w:tc>
          <w:tcPr>
            <w:tcW w:w="246" w:type="pct"/>
            <w:shd w:val="clear" w:color="auto" w:fill="FFFFFF"/>
            <w:noWrap/>
            <w:vAlign w:val="center"/>
          </w:tcPr>
          <w:p w14:paraId="73A7DF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枚</w:t>
            </w:r>
          </w:p>
        </w:tc>
        <w:tc>
          <w:tcPr>
            <w:tcW w:w="405" w:type="pct"/>
            <w:shd w:val="clear" w:color="auto" w:fill="FFFFFF"/>
            <w:noWrap/>
            <w:vAlign w:val="center"/>
          </w:tcPr>
          <w:p w14:paraId="3E0494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7" w:type="pct"/>
            <w:shd w:val="clear" w:color="auto" w:fill="FFFFFF"/>
            <w:noWrap/>
            <w:vAlign w:val="center"/>
          </w:tcPr>
          <w:p w14:paraId="0160FB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4.40 </w:t>
            </w:r>
          </w:p>
        </w:tc>
        <w:tc>
          <w:tcPr>
            <w:tcW w:w="517" w:type="pct"/>
            <w:shd w:val="clear" w:color="auto" w:fill="FFFFFF"/>
            <w:noWrap/>
            <w:vAlign w:val="center"/>
          </w:tcPr>
          <w:p w14:paraId="3860A6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4.40 </w:t>
            </w:r>
          </w:p>
        </w:tc>
        <w:tc>
          <w:tcPr>
            <w:tcW w:w="822" w:type="pct"/>
            <w:shd w:val="clear" w:color="auto" w:fill="FFFFFF"/>
            <w:vAlign w:val="center"/>
          </w:tcPr>
          <w:p w14:paraId="77FD92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参照《GA272-2001警用服饰 胸徽》技术标准生产。</w:t>
            </w:r>
          </w:p>
        </w:tc>
        <w:tc>
          <w:tcPr>
            <w:tcW w:w="330" w:type="pct"/>
            <w:shd w:val="clear" w:color="auto" w:fill="FFFFFF"/>
            <w:noWrap/>
            <w:vAlign w:val="center"/>
          </w:tcPr>
          <w:p w14:paraId="2BD9B4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7" w:type="pct"/>
            <w:shd w:val="clear" w:color="auto" w:fill="FFFFFF"/>
            <w:noWrap/>
            <w:vAlign w:val="center"/>
          </w:tcPr>
          <w:p w14:paraId="6FBF84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1" w:type="pct"/>
            <w:shd w:val="clear" w:color="auto" w:fill="FFFFFF"/>
            <w:noWrap/>
            <w:vAlign w:val="center"/>
          </w:tcPr>
          <w:p w14:paraId="744E38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1A0C0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377" w:type="pct"/>
            <w:shd w:val="clear" w:color="auto" w:fill="FFFFFF"/>
            <w:noWrap/>
            <w:vAlign w:val="center"/>
          </w:tcPr>
          <w:p w14:paraId="40BCA6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13</w:t>
            </w:r>
          </w:p>
        </w:tc>
        <w:tc>
          <w:tcPr>
            <w:tcW w:w="904" w:type="pct"/>
            <w:shd w:val="clear" w:color="auto" w:fill="FFFFFF"/>
            <w:vAlign w:val="center"/>
          </w:tcPr>
          <w:p w14:paraId="67497F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金属学号</w:t>
            </w:r>
          </w:p>
        </w:tc>
        <w:tc>
          <w:tcPr>
            <w:tcW w:w="246" w:type="pct"/>
            <w:shd w:val="clear" w:color="auto" w:fill="FFFFFF"/>
            <w:noWrap/>
            <w:vAlign w:val="center"/>
          </w:tcPr>
          <w:p w14:paraId="6DFB22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枚</w:t>
            </w:r>
          </w:p>
        </w:tc>
        <w:tc>
          <w:tcPr>
            <w:tcW w:w="405" w:type="pct"/>
            <w:shd w:val="clear" w:color="auto" w:fill="FFFFFF"/>
            <w:noWrap/>
            <w:vAlign w:val="center"/>
          </w:tcPr>
          <w:p w14:paraId="559143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7" w:type="pct"/>
            <w:shd w:val="clear" w:color="auto" w:fill="FFFFFF"/>
            <w:noWrap/>
            <w:vAlign w:val="center"/>
          </w:tcPr>
          <w:p w14:paraId="304BCE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5.70 </w:t>
            </w:r>
          </w:p>
        </w:tc>
        <w:tc>
          <w:tcPr>
            <w:tcW w:w="517" w:type="pct"/>
            <w:shd w:val="clear" w:color="auto" w:fill="FFFFFF"/>
            <w:noWrap/>
            <w:vAlign w:val="center"/>
          </w:tcPr>
          <w:p w14:paraId="6AB074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5.70 </w:t>
            </w:r>
          </w:p>
        </w:tc>
        <w:tc>
          <w:tcPr>
            <w:tcW w:w="822" w:type="pct"/>
            <w:shd w:val="clear" w:color="auto" w:fill="FFFFFF"/>
            <w:vAlign w:val="center"/>
          </w:tcPr>
          <w:p w14:paraId="0271F7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参照《GA276-2001警用服饰 警号》技术标准生产。</w:t>
            </w:r>
          </w:p>
        </w:tc>
        <w:tc>
          <w:tcPr>
            <w:tcW w:w="330" w:type="pct"/>
            <w:shd w:val="clear" w:color="auto" w:fill="FFFFFF"/>
            <w:noWrap/>
            <w:vAlign w:val="center"/>
          </w:tcPr>
          <w:p w14:paraId="3EC758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7" w:type="pct"/>
            <w:shd w:val="clear" w:color="auto" w:fill="FFFFFF"/>
            <w:noWrap/>
            <w:vAlign w:val="center"/>
          </w:tcPr>
          <w:p w14:paraId="1780AF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1" w:type="pct"/>
            <w:shd w:val="clear" w:color="auto" w:fill="FFFFFF"/>
            <w:noWrap/>
            <w:vAlign w:val="center"/>
          </w:tcPr>
          <w:p w14:paraId="058975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00EA4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377" w:type="pct"/>
            <w:shd w:val="clear" w:color="auto" w:fill="FFFFFF"/>
            <w:noWrap/>
            <w:vAlign w:val="center"/>
          </w:tcPr>
          <w:p w14:paraId="48D874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14</w:t>
            </w:r>
          </w:p>
        </w:tc>
        <w:tc>
          <w:tcPr>
            <w:tcW w:w="904" w:type="pct"/>
            <w:shd w:val="clear" w:color="auto" w:fill="FFFFFF"/>
            <w:noWrap/>
            <w:vAlign w:val="center"/>
          </w:tcPr>
          <w:p w14:paraId="5B639E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领带</w:t>
            </w:r>
          </w:p>
        </w:tc>
        <w:tc>
          <w:tcPr>
            <w:tcW w:w="246" w:type="pct"/>
            <w:shd w:val="clear" w:color="auto" w:fill="FFFFFF"/>
            <w:noWrap/>
            <w:vAlign w:val="center"/>
          </w:tcPr>
          <w:p w14:paraId="20749F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405" w:type="pct"/>
            <w:shd w:val="clear" w:color="auto" w:fill="FFFFFF"/>
            <w:noWrap/>
            <w:vAlign w:val="center"/>
          </w:tcPr>
          <w:p w14:paraId="01F93C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7" w:type="pct"/>
            <w:shd w:val="clear" w:color="auto" w:fill="FFFFFF"/>
            <w:noWrap/>
            <w:vAlign w:val="center"/>
          </w:tcPr>
          <w:p w14:paraId="7AC4A3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21.00 </w:t>
            </w:r>
          </w:p>
        </w:tc>
        <w:tc>
          <w:tcPr>
            <w:tcW w:w="517" w:type="pct"/>
            <w:shd w:val="clear" w:color="auto" w:fill="FFFFFF"/>
            <w:noWrap/>
            <w:vAlign w:val="center"/>
          </w:tcPr>
          <w:p w14:paraId="5E34B8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21.00 </w:t>
            </w:r>
          </w:p>
        </w:tc>
        <w:tc>
          <w:tcPr>
            <w:tcW w:w="822" w:type="pct"/>
            <w:shd w:val="clear" w:color="auto" w:fill="FFFFFF"/>
            <w:vAlign w:val="center"/>
          </w:tcPr>
          <w:p w14:paraId="7B3D10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参照《GA282-2009警用服饰 领带》技术标准生产。</w:t>
            </w:r>
          </w:p>
        </w:tc>
        <w:tc>
          <w:tcPr>
            <w:tcW w:w="330" w:type="pct"/>
            <w:shd w:val="clear" w:color="auto" w:fill="FFFFFF"/>
            <w:noWrap/>
            <w:vAlign w:val="center"/>
          </w:tcPr>
          <w:p w14:paraId="46651F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7" w:type="pct"/>
            <w:shd w:val="clear" w:color="auto" w:fill="FFFFFF"/>
            <w:noWrap/>
            <w:vAlign w:val="center"/>
          </w:tcPr>
          <w:p w14:paraId="24644A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1" w:type="pct"/>
            <w:shd w:val="clear" w:color="auto" w:fill="FFFFFF"/>
            <w:noWrap/>
            <w:vAlign w:val="center"/>
          </w:tcPr>
          <w:p w14:paraId="2C8222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60ABB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377" w:type="pct"/>
            <w:shd w:val="clear" w:color="auto" w:fill="FFFFFF"/>
            <w:noWrap/>
            <w:vAlign w:val="center"/>
          </w:tcPr>
          <w:p w14:paraId="6BA571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15</w:t>
            </w:r>
          </w:p>
        </w:tc>
        <w:tc>
          <w:tcPr>
            <w:tcW w:w="904" w:type="pct"/>
            <w:shd w:val="clear" w:color="auto" w:fill="FFFFFF"/>
            <w:noWrap/>
            <w:vAlign w:val="center"/>
          </w:tcPr>
          <w:p w14:paraId="0F28B1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领带夹</w:t>
            </w:r>
          </w:p>
        </w:tc>
        <w:tc>
          <w:tcPr>
            <w:tcW w:w="246" w:type="pct"/>
            <w:shd w:val="clear" w:color="auto" w:fill="FFFFFF"/>
            <w:noWrap/>
            <w:vAlign w:val="center"/>
          </w:tcPr>
          <w:p w14:paraId="124946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枚</w:t>
            </w:r>
          </w:p>
        </w:tc>
        <w:tc>
          <w:tcPr>
            <w:tcW w:w="405" w:type="pct"/>
            <w:shd w:val="clear" w:color="auto" w:fill="FFFFFF"/>
            <w:noWrap/>
            <w:vAlign w:val="center"/>
          </w:tcPr>
          <w:p w14:paraId="084CBB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7" w:type="pct"/>
            <w:shd w:val="clear" w:color="auto" w:fill="FFFFFF"/>
            <w:noWrap/>
            <w:vAlign w:val="center"/>
          </w:tcPr>
          <w:p w14:paraId="61B8A4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517" w:type="pct"/>
            <w:shd w:val="clear" w:color="auto" w:fill="FFFFFF"/>
            <w:noWrap/>
            <w:vAlign w:val="center"/>
          </w:tcPr>
          <w:p w14:paraId="5EBF43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822" w:type="pct"/>
            <w:shd w:val="clear" w:color="auto" w:fill="FFFFFF"/>
            <w:vAlign w:val="center"/>
          </w:tcPr>
          <w:p w14:paraId="667876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参照《GA283-2001警用服饰 领带夹》技术标准生产。</w:t>
            </w:r>
          </w:p>
        </w:tc>
        <w:tc>
          <w:tcPr>
            <w:tcW w:w="330" w:type="pct"/>
            <w:shd w:val="clear" w:color="auto" w:fill="FFFFFF"/>
            <w:noWrap/>
            <w:vAlign w:val="center"/>
          </w:tcPr>
          <w:p w14:paraId="7F7678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7" w:type="pct"/>
            <w:shd w:val="clear" w:color="auto" w:fill="FFFFFF"/>
            <w:noWrap/>
            <w:vAlign w:val="center"/>
          </w:tcPr>
          <w:p w14:paraId="7825FD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1" w:type="pct"/>
            <w:shd w:val="clear" w:color="auto" w:fill="FFFFFF"/>
            <w:noWrap/>
            <w:vAlign w:val="center"/>
          </w:tcPr>
          <w:p w14:paraId="3DA320A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D615D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2500" w:type="pct"/>
            <w:gridSpan w:val="5"/>
            <w:shd w:val="clear" w:color="auto" w:fill="auto"/>
            <w:noWrap/>
            <w:vAlign w:val="center"/>
          </w:tcPr>
          <w:p w14:paraId="7E9CF5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每生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价</w:t>
            </w:r>
          </w:p>
        </w:tc>
        <w:tc>
          <w:tcPr>
            <w:tcW w:w="1340" w:type="pct"/>
            <w:gridSpan w:val="2"/>
            <w:shd w:val="clear" w:color="auto" w:fill="auto"/>
            <w:noWrap/>
            <w:vAlign w:val="center"/>
          </w:tcPr>
          <w:p w14:paraId="560674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2129.3（元）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09B9AF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87" w:type="pct"/>
            <w:shd w:val="clear" w:color="auto" w:fill="auto"/>
            <w:noWrap/>
            <w:vAlign w:val="center"/>
          </w:tcPr>
          <w:p w14:paraId="787277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441" w:type="pct"/>
            <w:shd w:val="clear" w:color="auto" w:fill="auto"/>
            <w:noWrap/>
            <w:vAlign w:val="center"/>
          </w:tcPr>
          <w:p w14:paraId="04A30C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</w:tr>
    </w:tbl>
    <w:p w14:paraId="43864EF3">
      <w:pPr>
        <w:pStyle w:val="12"/>
        <w:ind w:left="0" w:leftChars="0" w:firstLine="0" w:firstLineChars="0"/>
      </w:pPr>
    </w:p>
    <w:tbl>
      <w:tblPr>
        <w:tblStyle w:val="9"/>
        <w:tblW w:w="5903" w:type="pct"/>
        <w:tblInd w:w="-35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9"/>
        <w:gridCol w:w="1654"/>
        <w:gridCol w:w="2843"/>
        <w:gridCol w:w="564"/>
        <w:gridCol w:w="600"/>
        <w:gridCol w:w="888"/>
        <w:gridCol w:w="840"/>
        <w:gridCol w:w="936"/>
        <w:gridCol w:w="1104"/>
        <w:gridCol w:w="756"/>
        <w:gridCol w:w="1518"/>
      </w:tblGrid>
      <w:tr w14:paraId="1CB54D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5000" w:type="pct"/>
            <w:gridSpan w:val="11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25B3F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2025级新生统一被装及作训服</w:t>
            </w:r>
            <w:bookmarkStart w:id="2" w:name="_GoBack"/>
            <w:bookmarkEnd w:id="2"/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情况表</w:t>
            </w:r>
          </w:p>
        </w:tc>
      </w:tr>
      <w:tr w14:paraId="10AE41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1" w:type="pct"/>
          <w:trHeight w:val="525" w:hRule="atLeast"/>
        </w:trPr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1E4858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top"/>
          </w:tcPr>
          <w:p w14:paraId="4CE004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品名</w:t>
            </w:r>
          </w:p>
        </w:tc>
        <w:tc>
          <w:tcPr>
            <w:tcW w:w="1127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top"/>
          </w:tcPr>
          <w:p w14:paraId="62F026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    准</w:t>
            </w:r>
          </w:p>
        </w:tc>
        <w:tc>
          <w:tcPr>
            <w:tcW w:w="223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3EA199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5B6A99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352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top"/>
          </w:tcPr>
          <w:p w14:paraId="407B74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     （元）</w:t>
            </w:r>
          </w:p>
        </w:tc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007773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总价（元）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1D4320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响应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单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价（元）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6B53AB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响应总价（元）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675E13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备注</w:t>
            </w:r>
          </w:p>
        </w:tc>
      </w:tr>
      <w:tr w14:paraId="43AF65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1" w:type="pct"/>
          <w:trHeight w:val="795" w:hRule="atLeast"/>
        </w:trPr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363297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1F3BF2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夏季被套（湖蓝色）</w:t>
            </w:r>
          </w:p>
        </w:tc>
        <w:tc>
          <w:tcPr>
            <w:tcW w:w="11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B3C5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参照《警用被套、床笠、床单、枕套》（试用稿）、《警用床品面料》（试用稿）技术标准生产，颜色为湖蓝色，使用精梳棉涤混纺缎纹布，长2100mm±2%，宽1500mm±2%。</w:t>
            </w:r>
          </w:p>
        </w:tc>
        <w:tc>
          <w:tcPr>
            <w:tcW w:w="2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040CCC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66F0EB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床</w:t>
            </w:r>
          </w:p>
        </w:tc>
        <w:tc>
          <w:tcPr>
            <w:tcW w:w="3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09EF30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67A9F6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06DC48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549EE2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22BD81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13389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1" w:type="pct"/>
          <w:trHeight w:val="2055" w:hRule="atLeast"/>
        </w:trPr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28F390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1AE10B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冬季被芯（基础款）</w:t>
            </w:r>
          </w:p>
        </w:tc>
        <w:tc>
          <w:tcPr>
            <w:tcW w:w="11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8CDD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1.棉胎质量技术要求：按GB/T 35932-2018《梳棉胎》一级标准要求执行。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2.重2千克±3%，长2100mm±2%，宽1500mm±2%；成分含量：棉100%，棉花颜色级为白棉三级，异味：无。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必须同时符合国家强制性标准：GB18383-2007中4.1原料要求。网纱：涤棉本色纱线（成分：棉60%±5、聚酯纤维40%±5），纱支≥30支。面纱：每面各三层，分竖纱一层，左右斜纱各一层，每10cm长度范围内平均竖纱不少于16根，左右斜纱不少于15根。(其中每根红纱间距为15cm左右、成菱形)。短纤维含量：≦25%、重金属中的铅和镉不得检出）。抗菌性能：金黄色葡萄球菌≥80%、绿脓杆菌≥80%、溶血性链球菌≥80%。包边：四周1.5cm包边、四角圆角。</w:t>
            </w:r>
          </w:p>
        </w:tc>
        <w:tc>
          <w:tcPr>
            <w:tcW w:w="2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261686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2EA73A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床</w:t>
            </w:r>
          </w:p>
        </w:tc>
        <w:tc>
          <w:tcPr>
            <w:tcW w:w="3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4C9C7B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62D5D1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1E6266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5120B7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5756F8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A3AAF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1" w:type="pct"/>
          <w:trHeight w:val="735" w:hRule="atLeast"/>
        </w:trPr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6BCD80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6BD072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平铺款床单（湖蓝色）</w:t>
            </w:r>
          </w:p>
        </w:tc>
        <w:tc>
          <w:tcPr>
            <w:tcW w:w="11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8872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参照《警用被套、床笠、床单、枕套》（试用稿）、《警用床品面料》（试用稿）技术标准生产，颜色为湖蓝色，使用精梳棉涤混纺缎纹布，长2200mm±2%，宽1500mm±2%。</w:t>
            </w:r>
          </w:p>
        </w:tc>
        <w:tc>
          <w:tcPr>
            <w:tcW w:w="2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4732B4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1B0737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床</w:t>
            </w:r>
          </w:p>
        </w:tc>
        <w:tc>
          <w:tcPr>
            <w:tcW w:w="3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112ABE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19D835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3B2C30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50FCEE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3CBBA6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AC2E6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1" w:type="pct"/>
          <w:trHeight w:val="90" w:hRule="atLeast"/>
        </w:trPr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5F5C6F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212B7E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垫被(含垫套)</w:t>
            </w:r>
          </w:p>
        </w:tc>
        <w:tc>
          <w:tcPr>
            <w:tcW w:w="11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F216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垫套：纤维含量、外观质量、工艺质量应符合GB/T22796-2021《床上用品》优等品标准要求。缝制被套针脚均匀，面料织物料密度(按根/10cm计算)经纱≥260根×纬纱≥260根，纱线线密度：经纱21s±2s、纬纱21s±2s，颜色：乳白色，长2100mm±2%，宽900mm±2%；纤维含量：棉50%±5，涤50%±5。垫套重量不低于0.65kg。检测报告还需包含以下项目：纤维含量、PH值、甲醛含量、织物密度、纱线线密度、水洗尺寸变化率、外观质量、工艺质量。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垫胎等级：严格按照国家标准GB/T35932-2018一级要求(棉花颜色级应达到白棉三级)。垫胎原料：应符合GB18383中4.1要求，棉花成分含量：100%棉、颜色级：白棉三级、异味：无、短纤维含量：≦25%、重金属中的铅和镉不得检出。尺寸：垫胎长1950mm±2%，宽850mm±2%；垫胎重2kg±3%。</w:t>
            </w:r>
          </w:p>
        </w:tc>
        <w:tc>
          <w:tcPr>
            <w:tcW w:w="2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2D9A33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2EF320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床</w:t>
            </w:r>
          </w:p>
        </w:tc>
        <w:tc>
          <w:tcPr>
            <w:tcW w:w="3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45E766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195E6E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678214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31359F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73BB8E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A11B3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1" w:type="pct"/>
          <w:trHeight w:val="2520" w:hRule="atLeast"/>
        </w:trPr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0366C5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4B28D7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竹席</w:t>
            </w:r>
          </w:p>
        </w:tc>
        <w:tc>
          <w:tcPr>
            <w:tcW w:w="11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CBED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1.尺寸：长2100mm×宽900mm（尺寸允许偏差：长20mm，宽10mm)；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2.材质：席面天然竹青非竹黄，竹丝宽度4mm（允许偏差：±2mm），高温碳化，不染色，不打蜡；反面雪藤，材质为聚酯纤维+再生纤维素纤维。藤面克重≥460g/m²。                                           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3.包边，正反面麻布边包边，宽度≥5cm，四边上下包边，针脚5公分8针，加密防脱。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4.执行标准GB 31701-2015《婴幼儿及儿童纺织产品安全技术规范》B类，GB/T 23114-2020《竹编家居用品》（一般竹编家居用品)</w:t>
            </w:r>
          </w:p>
        </w:tc>
        <w:tc>
          <w:tcPr>
            <w:tcW w:w="2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1E3DA8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2F8452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3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1BDB2B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353941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496CD8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510FA2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024D6F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13E30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1" w:type="pct"/>
          <w:trHeight w:val="855" w:hRule="atLeast"/>
        </w:trPr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6B9174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052D11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枕套（湖蓝色）</w:t>
            </w:r>
          </w:p>
        </w:tc>
        <w:tc>
          <w:tcPr>
            <w:tcW w:w="11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300EB2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参照《警用被套、床笠、床单、枕套》（试用稿）、《警用床品面料》（试用稿）技术标准生产，颜色为湖蓝色，警用枕套（聚氨酯枕芯）样式，使用精梳棉涤混纺缎纹布。</w:t>
            </w:r>
          </w:p>
        </w:tc>
        <w:tc>
          <w:tcPr>
            <w:tcW w:w="2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735091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65623C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3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0560A1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66B8D1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2D7439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36CAC1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1B0D5F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7F68C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1" w:type="pct"/>
          <w:trHeight w:val="870" w:hRule="atLeast"/>
        </w:trPr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59F223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0DBB06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枕芯（聚氨酯成型）</w:t>
            </w:r>
          </w:p>
        </w:tc>
        <w:tc>
          <w:tcPr>
            <w:tcW w:w="11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7AD6C9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参照《警用枕芯》（试用稿）技术标准生产，款式为聚氨酯枕芯。含6边形空气层枕套，克重≥250g。</w:t>
            </w:r>
          </w:p>
        </w:tc>
        <w:tc>
          <w:tcPr>
            <w:tcW w:w="2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29F3B8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164109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3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25128E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42F6BB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2F447E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7819A5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3375E0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6E3E8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1" w:type="pct"/>
          <w:trHeight w:val="450" w:hRule="atLeast"/>
        </w:trPr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1E4421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734CA3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蚊帐</w:t>
            </w:r>
          </w:p>
        </w:tc>
        <w:tc>
          <w:tcPr>
            <w:tcW w:w="11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0C1CF7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白色，长2100mm×宽900mm（尺寸允许偏差：长20mm，宽10mm)。</w:t>
            </w:r>
          </w:p>
        </w:tc>
        <w:tc>
          <w:tcPr>
            <w:tcW w:w="2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3D8646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0EFB6C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3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6440E9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072D38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7DC520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426EA6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2BDE1A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07C6C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1" w:type="pct"/>
          <w:trHeight w:val="479" w:hRule="atLeast"/>
        </w:trPr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737DAC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7572B9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警便帽</w:t>
            </w:r>
          </w:p>
        </w:tc>
        <w:tc>
          <w:tcPr>
            <w:tcW w:w="11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4FBE64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参照《GA322－2010警帽 便帽》技术标准生产。</w:t>
            </w:r>
          </w:p>
        </w:tc>
        <w:tc>
          <w:tcPr>
            <w:tcW w:w="2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2EDAC6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0D6E03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顶</w:t>
            </w:r>
          </w:p>
        </w:tc>
        <w:tc>
          <w:tcPr>
            <w:tcW w:w="3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2F80BF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792EDC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5C9A70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77AA5A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19457E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4D15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1" w:type="pct"/>
          <w:trHeight w:val="530" w:hRule="atLeast"/>
        </w:trPr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278358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65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78CB5B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夏训练服</w:t>
            </w:r>
          </w:p>
        </w:tc>
        <w:tc>
          <w:tcPr>
            <w:tcW w:w="11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13B9D1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参照《GA466-2009警服 训练服》技术标准生产。</w:t>
            </w:r>
          </w:p>
        </w:tc>
        <w:tc>
          <w:tcPr>
            <w:tcW w:w="2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63FC5C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1D3F74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3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1370B2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12EA3B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374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008C1F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2A918B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5BAD63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A5744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1" w:type="pct"/>
          <w:trHeight w:val="685" w:hRule="atLeast"/>
        </w:trPr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747D76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742C8C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短袖圆领针织T恤衫(棉)</w:t>
            </w:r>
          </w:p>
        </w:tc>
        <w:tc>
          <w:tcPr>
            <w:tcW w:w="11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55161D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参照《警服特警战训长、短袖T恤衫》（征求意见稿）技术标准生产。</w:t>
            </w:r>
          </w:p>
        </w:tc>
        <w:tc>
          <w:tcPr>
            <w:tcW w:w="2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63E714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03303B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3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579B32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3D2C43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35EDAE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22F912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7D7EC3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0DCE2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1" w:type="pct"/>
          <w:trHeight w:val="751" w:hRule="atLeast"/>
        </w:trPr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439555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3BD785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2018款作训鞋</w:t>
            </w:r>
          </w:p>
        </w:tc>
        <w:tc>
          <w:tcPr>
            <w:tcW w:w="11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09616D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参照《警鞋2018款作训鞋》（试行稿）技术标准生产，楦型：男春秋作训鞋三型、女春秋作训鞋二型半。</w:t>
            </w:r>
          </w:p>
        </w:tc>
        <w:tc>
          <w:tcPr>
            <w:tcW w:w="2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022D4C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48A3B0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</w:t>
            </w:r>
          </w:p>
        </w:tc>
        <w:tc>
          <w:tcPr>
            <w:tcW w:w="3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49081A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6A9479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272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1670B9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733DF3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71FF97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8D2CB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1" w:type="pct"/>
          <w:trHeight w:val="1275" w:hRule="atLeast"/>
        </w:trPr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4ADF8F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466DCF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毛巾（纯棉）</w:t>
            </w:r>
          </w:p>
        </w:tc>
        <w:tc>
          <w:tcPr>
            <w:tcW w:w="11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0FB5AD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1.毛巾应符合GB18401-2010《国家纺织产品 基本安全技术规范》标准的B类要求。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2.纤维成分：100%棉；尺寸：≥长780mm×宽 420mm；重量：≥145g；抗菌性能：大肠杆菌≥80%、金黄色葡萄球菌≥90%、白色念珠菌三70%；吸水性&lt;20s；断裂强力≥180N。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3.印字要求：根据要求，进行数字标号（1-1180）。</w:t>
            </w:r>
          </w:p>
        </w:tc>
        <w:tc>
          <w:tcPr>
            <w:tcW w:w="2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38950F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27B5C4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3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26E0D1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6A720D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5581F1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3D4FD4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7B22E3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1E4C7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1" w:type="pct"/>
          <w:trHeight w:val="2040" w:hRule="atLeast"/>
        </w:trPr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59668E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40CD68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PPC（塑料）水杯</w:t>
            </w:r>
          </w:p>
        </w:tc>
        <w:tc>
          <w:tcPr>
            <w:tcW w:w="11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6F097B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1.外观、容量偏差符合QB 4049-2021《塑料饮水口杯》标准要求；感官、总迁移量、重金属（以Pb计）高锰酸钾消耗量符合GB 4806.7-2023《食品安全国家标准食品接触用塑料材料及制品》标准要求。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饮水杯容量：≥620ml；尺寸：≥75mm×225mm；PC材质；杯盖内部采用304不锈钢环形加厚硅胶；外观：表面应光滑、无划伤、无飞边、无气泡、无色斑、无污渍，无明显吸水纹、无杂质，可触及部位应光滑平整，无毛刺及锐边，印刷字体、图案应清晰完整，无明显的褪色、错位等缺陷。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3.印字要求：每个需印大队名字及按顺序印上学员编号。</w:t>
            </w:r>
          </w:p>
        </w:tc>
        <w:tc>
          <w:tcPr>
            <w:tcW w:w="2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5BD740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478D7D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3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3ACB0F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4D7175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6E8E28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3485DA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7ED55C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9E7E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1" w:type="pct"/>
          <w:trHeight w:val="1665" w:hRule="atLeast"/>
        </w:trPr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2AADFA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3A43E2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双肩书包（含挂牌）</w:t>
            </w:r>
          </w:p>
        </w:tc>
        <w:tc>
          <w:tcPr>
            <w:tcW w:w="11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7647DF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1.应符合QB/T 1333-2018《背提包》标准要求。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2.背部蜂窝背垫，加厚加宽肩带。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面料成分：100%聚酯纤维（非纤维物质除外）。线密度(经向150tex,纬向128tex)(±5%)；密度(经向200根/10cm，纬向80根/10cm）(±5%)；里料：成分：100%聚酯纤维（非纤维物质除外）。耐干摩擦色牢度：≥3级；耐湿摩擦色牢度：≥2级；缝合强度≥240N。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4.印字要求：每个需印大队名称及按顺序印上学员编号。</w:t>
            </w:r>
          </w:p>
        </w:tc>
        <w:tc>
          <w:tcPr>
            <w:tcW w:w="2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457EAF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07F091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3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0493EA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1A74CE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6B3D3A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0601FF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5E4D21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AE0D2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1" w:type="pct"/>
          <w:trHeight w:val="1290" w:hRule="atLeast"/>
        </w:trPr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47C49F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28CAB5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外腰带</w:t>
            </w:r>
          </w:p>
        </w:tc>
        <w:tc>
          <w:tcPr>
            <w:tcW w:w="11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450050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1.尼龙外腰带应符合GB 18401-2010《国家纺织产品基本安全技术规范》标准的B类要求和FZ/T 63005-2019《机织腰带》标准的合格品要求。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2.带体：尼龙丝弹力带，150D尼龙丝带，藏兰色；针扣：锌合金（黑色），钎头长58mm×宽44mm、内径宽35mm、内径长35mm(尺寸允许偏差：±2%)。</w:t>
            </w:r>
          </w:p>
        </w:tc>
        <w:tc>
          <w:tcPr>
            <w:tcW w:w="2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5FC786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2CB12F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3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6F7829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61F9E4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533A23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2706F0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0C9901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43FA7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1" w:type="pct"/>
          <w:trHeight w:val="558" w:hRule="atLeast"/>
        </w:trPr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26DA4D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1F2C45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新款内腰带</w:t>
            </w:r>
          </w:p>
        </w:tc>
        <w:tc>
          <w:tcPr>
            <w:tcW w:w="11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6468BB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参照《GA290－2001警用服饰 内腰带》技术标准生产。</w:t>
            </w:r>
          </w:p>
        </w:tc>
        <w:tc>
          <w:tcPr>
            <w:tcW w:w="2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7196BC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788348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3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42D5E6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64865E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1A02A9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081C90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0511D9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F1DB2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1" w:type="pct"/>
          <w:trHeight w:val="237" w:hRule="atLeast"/>
        </w:trPr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15A35B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10856B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夏袜</w:t>
            </w:r>
          </w:p>
        </w:tc>
        <w:tc>
          <w:tcPr>
            <w:tcW w:w="11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7F109F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按招标文件附件《省标普警夏袜、冬袜技术参数与要求》生产。</w:t>
            </w:r>
          </w:p>
        </w:tc>
        <w:tc>
          <w:tcPr>
            <w:tcW w:w="2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662F05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5091A7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</w:t>
            </w:r>
          </w:p>
        </w:tc>
        <w:tc>
          <w:tcPr>
            <w:tcW w:w="3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348A85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4BD95F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7B8164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234BE1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6F5AC8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F446C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1" w:type="pct"/>
          <w:trHeight w:val="306" w:hRule="atLeast"/>
        </w:trPr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1D5A9E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03B416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姓名牌</w:t>
            </w:r>
          </w:p>
        </w:tc>
        <w:tc>
          <w:tcPr>
            <w:tcW w:w="11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2140C3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参照《警用服饰姓名牌》（试行稿）技术标准生产。</w:t>
            </w:r>
          </w:p>
        </w:tc>
        <w:tc>
          <w:tcPr>
            <w:tcW w:w="2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157BDC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06682C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枚</w:t>
            </w:r>
          </w:p>
        </w:tc>
        <w:tc>
          <w:tcPr>
            <w:tcW w:w="3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6460CA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0A04F8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2427BA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333AF1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2009EE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62C0F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1" w:type="pct"/>
          <w:trHeight w:val="360" w:hRule="atLeast"/>
        </w:trPr>
        <w:tc>
          <w:tcPr>
            <w:tcW w:w="2366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37C3C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每生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价</w:t>
            </w:r>
          </w:p>
        </w:tc>
        <w:tc>
          <w:tcPr>
            <w:tcW w:w="92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94D97"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2017（元）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90DFD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6327D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E3131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</w:tr>
    </w:tbl>
    <w:p w14:paraId="33AC74EE">
      <w:pPr>
        <w:pStyle w:val="12"/>
      </w:pPr>
    </w:p>
    <w:p w14:paraId="53A672D7">
      <w:pPr>
        <w:pStyle w:val="12"/>
      </w:pPr>
    </w:p>
    <w:p w14:paraId="589851FC">
      <w:pPr>
        <w:pStyle w:val="12"/>
        <w:ind w:left="0" w:leftChars="0" w:firstLine="0" w:firstLineChars="0"/>
        <w:rPr>
          <w:rFonts w:ascii="仿宋_GB2312" w:hAnsi="仿宋_GB2312" w:eastAsia="仿宋_GB2312" w:cs="仿宋_GB2312"/>
          <w:sz w:val="24"/>
          <w:szCs w:val="24"/>
        </w:rPr>
      </w:pPr>
    </w:p>
    <w:sectPr>
      <w:footerReference r:id="rId3" w:type="default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F9AA31">
    <w:pPr>
      <w:pStyle w:val="6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JvSDC8VAgAAEwQAAA4AAAAAAAAA&#10;AQAgAAAAHwEAAGRycy9lMm9Eb2MueG1sUEsFBgAAAAAGAAYAWQEAAKY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 w14:paraId="54308A6E">
                <w:pPr>
                  <w:pStyle w:val="6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47F4B0"/>
    <w:multiLevelType w:val="singleLevel"/>
    <w:tmpl w:val="DE47F4B0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750A5BF"/>
    <w:multiLevelType w:val="singleLevel"/>
    <w:tmpl w:val="2750A5BF"/>
    <w:lvl w:ilvl="0" w:tentative="0">
      <w:start w:val="1"/>
      <w:numFmt w:val="chineseCounting"/>
      <w:suff w:val="nothing"/>
      <w:lvlText w:val="%1、"/>
      <w:lvlJc w:val="left"/>
      <w:pPr>
        <w:ind w:left="420" w:firstLine="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jVmN2MyMTRiMGQ5MWMyODNhOThkYzMwNjZlOTdiMTgifQ=="/>
  </w:docVars>
  <w:rsids>
    <w:rsidRoot w:val="38A10AEE"/>
    <w:rsid w:val="00133AE0"/>
    <w:rsid w:val="00594E9F"/>
    <w:rsid w:val="00646C3F"/>
    <w:rsid w:val="007926AC"/>
    <w:rsid w:val="00802897"/>
    <w:rsid w:val="00977ED0"/>
    <w:rsid w:val="009D6E96"/>
    <w:rsid w:val="009E4170"/>
    <w:rsid w:val="009F49A6"/>
    <w:rsid w:val="00A66EB2"/>
    <w:rsid w:val="00BC7C7B"/>
    <w:rsid w:val="00C8139D"/>
    <w:rsid w:val="00CA60CB"/>
    <w:rsid w:val="00ED5BD0"/>
    <w:rsid w:val="00FD4353"/>
    <w:rsid w:val="010035C5"/>
    <w:rsid w:val="02334768"/>
    <w:rsid w:val="02570871"/>
    <w:rsid w:val="02AF2F00"/>
    <w:rsid w:val="02C80459"/>
    <w:rsid w:val="03C879C9"/>
    <w:rsid w:val="05123554"/>
    <w:rsid w:val="0565641C"/>
    <w:rsid w:val="056E509E"/>
    <w:rsid w:val="05743B11"/>
    <w:rsid w:val="06AC30B0"/>
    <w:rsid w:val="07192499"/>
    <w:rsid w:val="07767A7D"/>
    <w:rsid w:val="0847434F"/>
    <w:rsid w:val="085042BE"/>
    <w:rsid w:val="092036A9"/>
    <w:rsid w:val="09507B23"/>
    <w:rsid w:val="098F1CD1"/>
    <w:rsid w:val="09914343"/>
    <w:rsid w:val="0A410AF1"/>
    <w:rsid w:val="0A497094"/>
    <w:rsid w:val="0AE326FD"/>
    <w:rsid w:val="0B301291"/>
    <w:rsid w:val="0BDE1032"/>
    <w:rsid w:val="0C18633A"/>
    <w:rsid w:val="0C234964"/>
    <w:rsid w:val="0C50326D"/>
    <w:rsid w:val="0D272220"/>
    <w:rsid w:val="0D5154EF"/>
    <w:rsid w:val="0D7F3E0A"/>
    <w:rsid w:val="0E384482"/>
    <w:rsid w:val="0E6B38CB"/>
    <w:rsid w:val="0E772D33"/>
    <w:rsid w:val="0ED32660"/>
    <w:rsid w:val="0FB56025"/>
    <w:rsid w:val="0FCA7ED1"/>
    <w:rsid w:val="1005597B"/>
    <w:rsid w:val="103C4B2F"/>
    <w:rsid w:val="108D20E5"/>
    <w:rsid w:val="111178DC"/>
    <w:rsid w:val="1122167C"/>
    <w:rsid w:val="11D81E9E"/>
    <w:rsid w:val="13D43EA3"/>
    <w:rsid w:val="13FB7F63"/>
    <w:rsid w:val="140C4B9C"/>
    <w:rsid w:val="141B23B3"/>
    <w:rsid w:val="146A7B23"/>
    <w:rsid w:val="14714CE3"/>
    <w:rsid w:val="147C1B0A"/>
    <w:rsid w:val="14AB3737"/>
    <w:rsid w:val="14CB5B87"/>
    <w:rsid w:val="150177FB"/>
    <w:rsid w:val="150B1D80"/>
    <w:rsid w:val="15DE3C9D"/>
    <w:rsid w:val="17591E8C"/>
    <w:rsid w:val="17694827"/>
    <w:rsid w:val="17F732CA"/>
    <w:rsid w:val="18194E5B"/>
    <w:rsid w:val="183B0231"/>
    <w:rsid w:val="18D50471"/>
    <w:rsid w:val="18E15979"/>
    <w:rsid w:val="1A367F46"/>
    <w:rsid w:val="1A70547D"/>
    <w:rsid w:val="1A8A0617"/>
    <w:rsid w:val="1AB33345"/>
    <w:rsid w:val="1ABB3682"/>
    <w:rsid w:val="1B065B56"/>
    <w:rsid w:val="1B16169D"/>
    <w:rsid w:val="1B682381"/>
    <w:rsid w:val="1BD47A17"/>
    <w:rsid w:val="1BDE43F2"/>
    <w:rsid w:val="1C1B6484"/>
    <w:rsid w:val="1C4347A8"/>
    <w:rsid w:val="1CC01EB0"/>
    <w:rsid w:val="1D063C00"/>
    <w:rsid w:val="1D1F1166"/>
    <w:rsid w:val="1DD45AAC"/>
    <w:rsid w:val="1DF809F9"/>
    <w:rsid w:val="1DFD76C9"/>
    <w:rsid w:val="1E332FBE"/>
    <w:rsid w:val="1E5E0CAE"/>
    <w:rsid w:val="1F1F5F07"/>
    <w:rsid w:val="1F546C6D"/>
    <w:rsid w:val="20723737"/>
    <w:rsid w:val="20802E21"/>
    <w:rsid w:val="21AD2E5D"/>
    <w:rsid w:val="21F94D1F"/>
    <w:rsid w:val="22342F05"/>
    <w:rsid w:val="239F5F89"/>
    <w:rsid w:val="23B35E70"/>
    <w:rsid w:val="23C21E4C"/>
    <w:rsid w:val="23E10F23"/>
    <w:rsid w:val="26CF227A"/>
    <w:rsid w:val="27353CB0"/>
    <w:rsid w:val="28963E98"/>
    <w:rsid w:val="290177C7"/>
    <w:rsid w:val="295864C7"/>
    <w:rsid w:val="29BB1A83"/>
    <w:rsid w:val="2C3B13EC"/>
    <w:rsid w:val="2DD76877"/>
    <w:rsid w:val="2DE81100"/>
    <w:rsid w:val="2E1070FD"/>
    <w:rsid w:val="2E5B7B24"/>
    <w:rsid w:val="2F7B79F2"/>
    <w:rsid w:val="2FD656B4"/>
    <w:rsid w:val="2FF43D8C"/>
    <w:rsid w:val="30127CD4"/>
    <w:rsid w:val="304C75D2"/>
    <w:rsid w:val="30BB4E35"/>
    <w:rsid w:val="30C304D1"/>
    <w:rsid w:val="318838C9"/>
    <w:rsid w:val="31A536E9"/>
    <w:rsid w:val="31EB761B"/>
    <w:rsid w:val="31FB0385"/>
    <w:rsid w:val="31FD5849"/>
    <w:rsid w:val="322F14F8"/>
    <w:rsid w:val="33105F75"/>
    <w:rsid w:val="3353526D"/>
    <w:rsid w:val="33890C8F"/>
    <w:rsid w:val="34905A53"/>
    <w:rsid w:val="350C74BA"/>
    <w:rsid w:val="3564627D"/>
    <w:rsid w:val="3571093B"/>
    <w:rsid w:val="35CB001F"/>
    <w:rsid w:val="3626328A"/>
    <w:rsid w:val="363A47EC"/>
    <w:rsid w:val="37693A91"/>
    <w:rsid w:val="379E3CDF"/>
    <w:rsid w:val="386F2B4A"/>
    <w:rsid w:val="38A10AEE"/>
    <w:rsid w:val="38E96CB6"/>
    <w:rsid w:val="3A6C5593"/>
    <w:rsid w:val="3AC003DE"/>
    <w:rsid w:val="3AF833F0"/>
    <w:rsid w:val="3B0C0BC5"/>
    <w:rsid w:val="3BFC119E"/>
    <w:rsid w:val="3C9338BF"/>
    <w:rsid w:val="3D4D6B3C"/>
    <w:rsid w:val="3DC7093C"/>
    <w:rsid w:val="3F203019"/>
    <w:rsid w:val="3F2D72BA"/>
    <w:rsid w:val="3F8C6BED"/>
    <w:rsid w:val="40094F15"/>
    <w:rsid w:val="40B76E3C"/>
    <w:rsid w:val="411A3585"/>
    <w:rsid w:val="41232D78"/>
    <w:rsid w:val="41456B3D"/>
    <w:rsid w:val="42813BA5"/>
    <w:rsid w:val="42880921"/>
    <w:rsid w:val="42CA3D2D"/>
    <w:rsid w:val="442555F8"/>
    <w:rsid w:val="448F5BC4"/>
    <w:rsid w:val="449B0822"/>
    <w:rsid w:val="456652D4"/>
    <w:rsid w:val="4703102D"/>
    <w:rsid w:val="47753F79"/>
    <w:rsid w:val="47836224"/>
    <w:rsid w:val="47853B4F"/>
    <w:rsid w:val="47BC7C8F"/>
    <w:rsid w:val="482213A4"/>
    <w:rsid w:val="48287A6D"/>
    <w:rsid w:val="499D73BF"/>
    <w:rsid w:val="49CD7459"/>
    <w:rsid w:val="4B307421"/>
    <w:rsid w:val="4B5305D0"/>
    <w:rsid w:val="4BBE19C6"/>
    <w:rsid w:val="4BD94C49"/>
    <w:rsid w:val="4BF67B8C"/>
    <w:rsid w:val="4C343A36"/>
    <w:rsid w:val="4CAE1A3B"/>
    <w:rsid w:val="4D1C6DC8"/>
    <w:rsid w:val="4E704ACE"/>
    <w:rsid w:val="4E9538A7"/>
    <w:rsid w:val="4F2F50BA"/>
    <w:rsid w:val="4F644633"/>
    <w:rsid w:val="4F673DA3"/>
    <w:rsid w:val="4FE15C83"/>
    <w:rsid w:val="4FFB7154"/>
    <w:rsid w:val="50112A30"/>
    <w:rsid w:val="502F4B97"/>
    <w:rsid w:val="508D0E28"/>
    <w:rsid w:val="51420F88"/>
    <w:rsid w:val="51E9569D"/>
    <w:rsid w:val="52306A4E"/>
    <w:rsid w:val="52AA2619"/>
    <w:rsid w:val="53074BC4"/>
    <w:rsid w:val="534E7AD3"/>
    <w:rsid w:val="54EE6142"/>
    <w:rsid w:val="55152D0E"/>
    <w:rsid w:val="55657DF3"/>
    <w:rsid w:val="55713605"/>
    <w:rsid w:val="560A41BC"/>
    <w:rsid w:val="565A678F"/>
    <w:rsid w:val="57081D47"/>
    <w:rsid w:val="57137DC6"/>
    <w:rsid w:val="5803615D"/>
    <w:rsid w:val="581D7490"/>
    <w:rsid w:val="584C6A10"/>
    <w:rsid w:val="59201E0F"/>
    <w:rsid w:val="59345441"/>
    <w:rsid w:val="59720FE2"/>
    <w:rsid w:val="59EA654F"/>
    <w:rsid w:val="5A455061"/>
    <w:rsid w:val="5B357A4C"/>
    <w:rsid w:val="5BB46E3D"/>
    <w:rsid w:val="5C3727BF"/>
    <w:rsid w:val="5C554126"/>
    <w:rsid w:val="5CB52971"/>
    <w:rsid w:val="5D7D29E9"/>
    <w:rsid w:val="5E023960"/>
    <w:rsid w:val="5E4F64AE"/>
    <w:rsid w:val="5F053CFF"/>
    <w:rsid w:val="5F622211"/>
    <w:rsid w:val="5FC627A0"/>
    <w:rsid w:val="62092E18"/>
    <w:rsid w:val="62870F8B"/>
    <w:rsid w:val="62970423"/>
    <w:rsid w:val="63E534BC"/>
    <w:rsid w:val="643345EA"/>
    <w:rsid w:val="64432611"/>
    <w:rsid w:val="647D6FDA"/>
    <w:rsid w:val="6482125C"/>
    <w:rsid w:val="65E9368C"/>
    <w:rsid w:val="65F847BD"/>
    <w:rsid w:val="66786B90"/>
    <w:rsid w:val="66846F11"/>
    <w:rsid w:val="66AB65D8"/>
    <w:rsid w:val="67A10C80"/>
    <w:rsid w:val="69042EB4"/>
    <w:rsid w:val="692F32CB"/>
    <w:rsid w:val="69733F2F"/>
    <w:rsid w:val="6A1D3ED2"/>
    <w:rsid w:val="6B1931C3"/>
    <w:rsid w:val="6CF6423E"/>
    <w:rsid w:val="6D464A9B"/>
    <w:rsid w:val="6DD24A05"/>
    <w:rsid w:val="6F33512D"/>
    <w:rsid w:val="6FAB5866"/>
    <w:rsid w:val="724C0B85"/>
    <w:rsid w:val="725A3947"/>
    <w:rsid w:val="72C56BD9"/>
    <w:rsid w:val="72D37ACB"/>
    <w:rsid w:val="733D71CB"/>
    <w:rsid w:val="73B9644B"/>
    <w:rsid w:val="742C2636"/>
    <w:rsid w:val="74495D93"/>
    <w:rsid w:val="74515EDE"/>
    <w:rsid w:val="74805789"/>
    <w:rsid w:val="749173C8"/>
    <w:rsid w:val="74974232"/>
    <w:rsid w:val="74A074F3"/>
    <w:rsid w:val="74B7690A"/>
    <w:rsid w:val="754144B7"/>
    <w:rsid w:val="75EE41C1"/>
    <w:rsid w:val="769B008A"/>
    <w:rsid w:val="76C7600C"/>
    <w:rsid w:val="76D31F1A"/>
    <w:rsid w:val="770C0F88"/>
    <w:rsid w:val="7767642D"/>
    <w:rsid w:val="77AE79BF"/>
    <w:rsid w:val="77C13259"/>
    <w:rsid w:val="77C61F01"/>
    <w:rsid w:val="77CB0E43"/>
    <w:rsid w:val="782D565A"/>
    <w:rsid w:val="787512C5"/>
    <w:rsid w:val="7879089F"/>
    <w:rsid w:val="78AB6B6E"/>
    <w:rsid w:val="78F77613"/>
    <w:rsid w:val="79380E8A"/>
    <w:rsid w:val="79A82BD4"/>
    <w:rsid w:val="7B18439F"/>
    <w:rsid w:val="7B383B52"/>
    <w:rsid w:val="7B3B1E3C"/>
    <w:rsid w:val="7B7B048A"/>
    <w:rsid w:val="7BD23362"/>
    <w:rsid w:val="7C1252F7"/>
    <w:rsid w:val="7CB2167B"/>
    <w:rsid w:val="7CDA25DC"/>
    <w:rsid w:val="7D180694"/>
    <w:rsid w:val="7D6A4E96"/>
    <w:rsid w:val="7DE311A2"/>
    <w:rsid w:val="7E470AF8"/>
    <w:rsid w:val="7E825F2B"/>
    <w:rsid w:val="7F1C19EB"/>
    <w:rsid w:val="7F8C7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</w:style>
  <w:style w:type="paragraph" w:styleId="4">
    <w:name w:val="Body Text Indent 2"/>
    <w:basedOn w:val="1"/>
    <w:unhideWhenUsed/>
    <w:qFormat/>
    <w:uiPriority w:val="99"/>
    <w:pPr>
      <w:spacing w:line="360" w:lineRule="auto"/>
      <w:ind w:firstLine="360"/>
    </w:pPr>
    <w:rPr>
      <w:rFonts w:ascii="宋体"/>
      <w:sz w:val="24"/>
    </w:rPr>
  </w:style>
  <w:style w:type="paragraph" w:styleId="5">
    <w:name w:val="Balloon Text"/>
    <w:basedOn w:val="1"/>
    <w:link w:val="16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1">
    <w:name w:val="Strong"/>
    <w:basedOn w:val="10"/>
    <w:qFormat/>
    <w:uiPriority w:val="0"/>
    <w:rPr>
      <w:b/>
    </w:rPr>
  </w:style>
  <w:style w:type="paragraph" w:customStyle="1" w:styleId="12">
    <w:name w:val="BodyText1I2"/>
    <w:basedOn w:val="13"/>
    <w:qFormat/>
    <w:uiPriority w:val="0"/>
    <w:pPr>
      <w:ind w:firstLine="420" w:firstLineChars="200"/>
    </w:pPr>
  </w:style>
  <w:style w:type="paragraph" w:customStyle="1" w:styleId="13">
    <w:name w:val="BodyTextIndent"/>
    <w:basedOn w:val="1"/>
    <w:qFormat/>
    <w:uiPriority w:val="0"/>
    <w:pPr>
      <w:spacing w:after="120"/>
      <w:ind w:left="420" w:leftChars="200"/>
      <w:textAlignment w:val="baseline"/>
    </w:pPr>
  </w:style>
  <w:style w:type="paragraph" w:customStyle="1" w:styleId="14">
    <w:name w:val="正文首行缩进两字符"/>
    <w:basedOn w:val="1"/>
    <w:qFormat/>
    <w:uiPriority w:val="0"/>
    <w:pPr>
      <w:spacing w:line="360" w:lineRule="auto"/>
      <w:ind w:firstLine="200" w:firstLineChars="200"/>
    </w:pPr>
  </w:style>
  <w:style w:type="character" w:customStyle="1" w:styleId="15">
    <w:name w:val="NormalCharacter"/>
    <w:semiHidden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16">
    <w:name w:val="批注框文本 Char"/>
    <w:basedOn w:val="10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2331</Words>
  <Characters>3117</Characters>
  <Lines>10</Lines>
  <Paragraphs>7</Paragraphs>
  <TotalTime>8</TotalTime>
  <ScaleCrop>false</ScaleCrop>
  <LinksUpToDate>false</LinksUpToDate>
  <CharactersWithSpaces>3169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2020-11-12T01:52:00Z</dcterms:created>
  <dc:creator>心如止水</dc:creator>
  <cp:lastModifiedBy>唐小哥</cp:lastModifiedBy>
  <cp:lastPrinted>2025-07-14T02:00:00Z</cp:lastPrinted>
  <dcterms:modified xsi:type="dcterms:W3CDTF">2025-07-26T08:42:44Z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75A1B5C28FF6437087EE307DD5D06843_13</vt:lpwstr>
  </property>
  <property fmtid="{D5CDD505-2E9C-101B-9397-08002B2CF9AE}" pid="4" name="KSOTemplateDocerSaveRecord">
    <vt:lpwstr>eyJoZGlkIjoiMzQ4ZGJhMDdjNmIxOTc5ZTY4ZTM5N2M5MjMxZTA5MmYiLCJ1c2VySWQiOiI0MTE2ODM5NTQifQ==</vt:lpwstr>
  </property>
</Properties>
</file>